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FB0" w:rsidRPr="00C30FB0" w:rsidRDefault="00C30FB0" w:rsidP="00C30FB0">
      <w:pPr>
        <w:spacing w:after="0"/>
        <w:ind w:left="10206"/>
        <w:rPr>
          <w:rFonts w:ascii="Times New Roman" w:eastAsia="Calibri" w:hAnsi="Times New Roman" w:cs="Times New Roman"/>
          <w:sz w:val="28"/>
          <w:szCs w:val="28"/>
        </w:rPr>
      </w:pPr>
      <w:r w:rsidRPr="00C30FB0">
        <w:rPr>
          <w:rFonts w:ascii="Times New Roman" w:eastAsia="Calibri" w:hAnsi="Times New Roman" w:cs="Times New Roman"/>
          <w:sz w:val="28"/>
          <w:szCs w:val="28"/>
        </w:rPr>
        <w:t xml:space="preserve">УТВЕРЖДАЮ:                                                    </w:t>
      </w:r>
    </w:p>
    <w:p w:rsidR="00C30FB0" w:rsidRPr="00C30FB0" w:rsidRDefault="00CE1B47" w:rsidP="00C30FB0">
      <w:pPr>
        <w:spacing w:after="0"/>
        <w:ind w:left="10206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И. п. главы</w:t>
      </w:r>
      <w:r w:rsidR="00C30FB0" w:rsidRPr="00C30FB0">
        <w:rPr>
          <w:rFonts w:ascii="Times New Roman" w:eastAsia="Calibri" w:hAnsi="Times New Roman" w:cs="Times New Roman"/>
          <w:sz w:val="28"/>
          <w:szCs w:val="28"/>
        </w:rPr>
        <w:t xml:space="preserve"> Боготольского района</w:t>
      </w:r>
    </w:p>
    <w:p w:rsidR="00C30FB0" w:rsidRPr="00C30FB0" w:rsidRDefault="00C30FB0" w:rsidP="00C30FB0">
      <w:pPr>
        <w:spacing w:after="0"/>
        <w:ind w:left="10206"/>
        <w:rPr>
          <w:rFonts w:ascii="Times New Roman" w:eastAsia="Calibri" w:hAnsi="Times New Roman" w:cs="Times New Roman"/>
          <w:sz w:val="28"/>
          <w:szCs w:val="28"/>
        </w:rPr>
      </w:pPr>
      <w:r w:rsidRPr="00C30FB0">
        <w:rPr>
          <w:rFonts w:ascii="Times New Roman" w:eastAsia="Calibri" w:hAnsi="Times New Roman" w:cs="Times New Roman"/>
          <w:sz w:val="24"/>
          <w:szCs w:val="24"/>
        </w:rPr>
        <w:t>_______________</w:t>
      </w:r>
      <w:r w:rsidR="00CE1B47">
        <w:rPr>
          <w:rFonts w:ascii="Times New Roman" w:eastAsia="Calibri" w:hAnsi="Times New Roman" w:cs="Times New Roman"/>
          <w:sz w:val="24"/>
          <w:szCs w:val="24"/>
        </w:rPr>
        <w:t>Н.В. Бакуневич</w:t>
      </w:r>
    </w:p>
    <w:p w:rsidR="00C30FB0" w:rsidRPr="00C30FB0" w:rsidRDefault="00C30FB0" w:rsidP="00C30FB0">
      <w:pPr>
        <w:spacing w:after="0"/>
        <w:ind w:left="10206"/>
        <w:rPr>
          <w:rFonts w:ascii="Times New Roman" w:eastAsia="Calibri" w:hAnsi="Times New Roman" w:cs="Times New Roman"/>
          <w:sz w:val="20"/>
          <w:szCs w:val="20"/>
        </w:rPr>
      </w:pPr>
      <w:r w:rsidRPr="00C30FB0">
        <w:rPr>
          <w:rFonts w:ascii="Times New Roman" w:eastAsia="Calibri" w:hAnsi="Times New Roman" w:cs="Times New Roman"/>
          <w:sz w:val="20"/>
          <w:szCs w:val="20"/>
        </w:rPr>
        <w:t xml:space="preserve">          (подпись)</w:t>
      </w:r>
    </w:p>
    <w:p w:rsidR="00C30FB0" w:rsidRPr="00C30FB0" w:rsidRDefault="00CE1B47" w:rsidP="00C30FB0">
      <w:pPr>
        <w:spacing w:after="0"/>
        <w:ind w:left="10206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3E36E8">
        <w:rPr>
          <w:rFonts w:ascii="Times New Roman" w:eastAsia="Calibri" w:hAnsi="Times New Roman" w:cs="Times New Roman"/>
          <w:sz w:val="28"/>
          <w:szCs w:val="28"/>
        </w:rPr>
        <w:t>11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3E36E8">
        <w:rPr>
          <w:rFonts w:ascii="Times New Roman" w:eastAsia="Calibri" w:hAnsi="Times New Roman" w:cs="Times New Roman"/>
          <w:sz w:val="28"/>
          <w:szCs w:val="28"/>
        </w:rPr>
        <w:t xml:space="preserve"> апреля 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>2022</w:t>
      </w:r>
      <w:r w:rsidR="00C30FB0" w:rsidRPr="00C30FB0">
        <w:rPr>
          <w:rFonts w:ascii="Times New Roman" w:eastAsia="Calibri" w:hAnsi="Times New Roman" w:cs="Times New Roman"/>
          <w:sz w:val="28"/>
          <w:szCs w:val="28"/>
        </w:rPr>
        <w:t xml:space="preserve">г.  </w:t>
      </w:r>
    </w:p>
    <w:p w:rsidR="00BE3CE6" w:rsidRPr="00BE3CE6" w:rsidRDefault="00BE3CE6" w:rsidP="00BE3CE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C30FB0" w:rsidRPr="00C30FB0" w:rsidRDefault="00C30FB0" w:rsidP="00C30FB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30FB0">
        <w:rPr>
          <w:rFonts w:ascii="Times New Roman" w:eastAsia="Calibri" w:hAnsi="Times New Roman" w:cs="Times New Roman"/>
          <w:sz w:val="28"/>
          <w:szCs w:val="28"/>
        </w:rPr>
        <w:t>ПЛАН</w:t>
      </w:r>
    </w:p>
    <w:p w:rsidR="00C30FB0" w:rsidRPr="00C30FB0" w:rsidRDefault="00C30FB0" w:rsidP="00C30FB0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C30FB0">
        <w:rPr>
          <w:rFonts w:ascii="Times New Roman" w:eastAsia="Calibri" w:hAnsi="Times New Roman" w:cs="Times New Roman"/>
          <w:sz w:val="26"/>
          <w:szCs w:val="26"/>
        </w:rPr>
        <w:t>по устранению недостатков, выявленных в ходе независимой оценки качества условий оказания услуг</w:t>
      </w:r>
    </w:p>
    <w:p w:rsidR="00C30FB0" w:rsidRPr="00C30FB0" w:rsidRDefault="00C30FB0" w:rsidP="00C30FB0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  <w:u w:val="single"/>
        </w:rPr>
      </w:pPr>
      <w:r w:rsidRPr="00C30FB0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Муниципальным казенным общеобразовательным учреждением </w:t>
      </w:r>
      <w:r>
        <w:rPr>
          <w:rFonts w:ascii="Times New Roman" w:eastAsia="Calibri" w:hAnsi="Times New Roman" w:cs="Times New Roman"/>
          <w:sz w:val="26"/>
          <w:szCs w:val="26"/>
          <w:u w:val="single"/>
        </w:rPr>
        <w:t>Вагинской</w:t>
      </w:r>
      <w:r w:rsidRPr="00C30FB0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 средней общеобразовательной школой</w:t>
      </w:r>
    </w:p>
    <w:p w:rsidR="00C30FB0" w:rsidRDefault="00C30FB0" w:rsidP="00C30FB0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C30FB0">
        <w:rPr>
          <w:rFonts w:ascii="Times New Roman" w:eastAsia="Calibri" w:hAnsi="Times New Roman" w:cs="Times New Roman"/>
          <w:sz w:val="26"/>
          <w:szCs w:val="26"/>
        </w:rPr>
        <w:t>на 2021 год</w:t>
      </w:r>
    </w:p>
    <w:p w:rsidR="00C30FB0" w:rsidRDefault="00C30FB0" w:rsidP="00C30FB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План сформирован на основе недостатков, выявленных в ходе независимой оценки качества условий оказания услуг.</w:t>
      </w:r>
    </w:p>
    <w:p w:rsidR="00C30FB0" w:rsidRDefault="00C30FB0" w:rsidP="00C30FB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Срок реализации плана - один год.</w:t>
      </w:r>
    </w:p>
    <w:p w:rsidR="00C30FB0" w:rsidRPr="00BE3CE6" w:rsidRDefault="00C30FB0" w:rsidP="00C30FB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Мероприятия Плана направлены на:</w:t>
      </w:r>
    </w:p>
    <w:p w:rsidR="00C30FB0" w:rsidRPr="0005571C" w:rsidRDefault="00CE1B47" w:rsidP="00C30FB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3.1</w:t>
      </w:r>
      <w:r w:rsidR="00C30FB0" w:rsidRPr="0005571C">
        <w:rPr>
          <w:rFonts w:ascii="Times New Roman" w:hAnsi="Times New Roman" w:cs="Times New Roman"/>
          <w:sz w:val="28"/>
          <w:szCs w:val="28"/>
          <w:lang w:eastAsia="ru-RU"/>
        </w:rPr>
        <w:t>. оборудование территории, прилегающей к образовательной организации, и ее помещений с учетом доступности для инвалидов;</w:t>
      </w:r>
    </w:p>
    <w:p w:rsidR="00C30FB0" w:rsidRPr="0005571C" w:rsidRDefault="00CE1B47" w:rsidP="00C30FB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3.2</w:t>
      </w:r>
      <w:r w:rsidR="00C30FB0">
        <w:rPr>
          <w:rFonts w:ascii="Times New Roman" w:hAnsi="Times New Roman" w:cs="Times New Roman"/>
          <w:sz w:val="28"/>
          <w:szCs w:val="28"/>
          <w:lang w:eastAsia="ru-RU"/>
        </w:rPr>
        <w:t>. обеспечение</w:t>
      </w:r>
      <w:r w:rsidR="00C30FB0" w:rsidRPr="0005571C">
        <w:rPr>
          <w:rFonts w:ascii="Times New Roman" w:hAnsi="Times New Roman" w:cs="Times New Roman"/>
          <w:sz w:val="28"/>
          <w:szCs w:val="28"/>
          <w:lang w:eastAsia="ru-RU"/>
        </w:rPr>
        <w:t xml:space="preserve"> в образовательной организации условий доступности, позволяющих инвалидам получать образовательные услуги наравне с другими.</w:t>
      </w:r>
    </w:p>
    <w:p w:rsidR="00C30FB0" w:rsidRPr="00C30FB0" w:rsidRDefault="00C30FB0" w:rsidP="00C30FB0">
      <w:pPr>
        <w:pStyle w:val="a3"/>
        <w:jc w:val="both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Style w:val="a5"/>
        <w:tblW w:w="14630" w:type="dxa"/>
        <w:tblInd w:w="250" w:type="dxa"/>
        <w:tblLook w:val="04A0" w:firstRow="1" w:lastRow="0" w:firstColumn="1" w:lastColumn="0" w:noHBand="0" w:noVBand="1"/>
      </w:tblPr>
      <w:tblGrid>
        <w:gridCol w:w="3827"/>
        <w:gridCol w:w="2977"/>
        <w:gridCol w:w="1776"/>
        <w:gridCol w:w="2421"/>
        <w:gridCol w:w="1771"/>
        <w:gridCol w:w="1858"/>
      </w:tblGrid>
      <w:tr w:rsidR="008951C8" w:rsidRPr="00C30FB0" w:rsidTr="00C249BD">
        <w:tc>
          <w:tcPr>
            <w:tcW w:w="3827" w:type="dxa"/>
            <w:vMerge w:val="restart"/>
          </w:tcPr>
          <w:p w:rsidR="00C30FB0" w:rsidRPr="00C30FB0" w:rsidRDefault="00C30FB0" w:rsidP="00C30F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FB0">
              <w:rPr>
                <w:rFonts w:ascii="Times New Roman" w:eastAsia="Calibri" w:hAnsi="Times New Roman" w:cs="Times New Roman"/>
                <w:sz w:val="24"/>
                <w:szCs w:val="24"/>
              </w:rPr>
              <w:t>Недостатки, выявленные в ходе независимой оценки качества условий оказаний услуг организацией</w:t>
            </w:r>
          </w:p>
        </w:tc>
        <w:tc>
          <w:tcPr>
            <w:tcW w:w="2977" w:type="dxa"/>
            <w:vMerge w:val="restart"/>
          </w:tcPr>
          <w:p w:rsidR="00C30FB0" w:rsidRPr="00C30FB0" w:rsidRDefault="00C30FB0" w:rsidP="00C30F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FB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по устранению недостатков, выявленных в ходе независимой оценки качества условий оказаний услуг организацией</w:t>
            </w:r>
          </w:p>
        </w:tc>
        <w:tc>
          <w:tcPr>
            <w:tcW w:w="1776" w:type="dxa"/>
            <w:vMerge w:val="restart"/>
          </w:tcPr>
          <w:p w:rsidR="00C30FB0" w:rsidRPr="00C30FB0" w:rsidRDefault="00C30FB0" w:rsidP="00C30F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FB0">
              <w:rPr>
                <w:rFonts w:ascii="Times New Roman" w:eastAsia="Calibri" w:hAnsi="Times New Roman" w:cs="Times New Roman"/>
                <w:sz w:val="24"/>
                <w:szCs w:val="24"/>
              </w:rPr>
              <w:t>Плановый срок реализации мероприятия</w:t>
            </w:r>
          </w:p>
        </w:tc>
        <w:tc>
          <w:tcPr>
            <w:tcW w:w="2421" w:type="dxa"/>
            <w:vMerge w:val="restart"/>
          </w:tcPr>
          <w:p w:rsidR="00C30FB0" w:rsidRPr="00C30FB0" w:rsidRDefault="00C30FB0" w:rsidP="00C30F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FB0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3629" w:type="dxa"/>
            <w:gridSpan w:val="2"/>
          </w:tcPr>
          <w:p w:rsidR="00C30FB0" w:rsidRPr="00C30FB0" w:rsidRDefault="00C30FB0" w:rsidP="00C30F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FB0"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 ходе реализации мероприятия</w:t>
            </w:r>
          </w:p>
        </w:tc>
      </w:tr>
      <w:tr w:rsidR="008951C8" w:rsidRPr="00C30FB0" w:rsidTr="00C249BD">
        <w:tc>
          <w:tcPr>
            <w:tcW w:w="3827" w:type="dxa"/>
            <w:vMerge/>
          </w:tcPr>
          <w:p w:rsidR="00C30FB0" w:rsidRPr="00C30FB0" w:rsidRDefault="00C30FB0" w:rsidP="00C30F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C30FB0" w:rsidRPr="00C30FB0" w:rsidRDefault="00C30FB0" w:rsidP="00C30F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vMerge/>
          </w:tcPr>
          <w:p w:rsidR="00C30FB0" w:rsidRPr="00C30FB0" w:rsidRDefault="00C30FB0" w:rsidP="00C30F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vMerge/>
          </w:tcPr>
          <w:p w:rsidR="00C30FB0" w:rsidRPr="00C30FB0" w:rsidRDefault="00C30FB0" w:rsidP="00C30F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</w:tcPr>
          <w:p w:rsidR="00C30FB0" w:rsidRPr="00C30FB0" w:rsidRDefault="00C30FB0" w:rsidP="00C30F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FB0">
              <w:rPr>
                <w:rFonts w:ascii="Times New Roman" w:eastAsia="Calibri" w:hAnsi="Times New Roman" w:cs="Times New Roman"/>
                <w:sz w:val="24"/>
                <w:szCs w:val="24"/>
              </w:rPr>
              <w:t>Реализованные меры по устранению выявленных недостатков</w:t>
            </w:r>
          </w:p>
        </w:tc>
        <w:tc>
          <w:tcPr>
            <w:tcW w:w="1858" w:type="dxa"/>
          </w:tcPr>
          <w:p w:rsidR="00C30FB0" w:rsidRPr="00C30FB0" w:rsidRDefault="00C30FB0" w:rsidP="00C30F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FB0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Фактический срок реализации</w:t>
            </w:r>
          </w:p>
        </w:tc>
      </w:tr>
      <w:tr w:rsidR="00893F87" w:rsidRPr="00C30FB0" w:rsidTr="00097549">
        <w:tc>
          <w:tcPr>
            <w:tcW w:w="14630" w:type="dxa"/>
            <w:gridSpan w:val="6"/>
          </w:tcPr>
          <w:p w:rsidR="00893F87" w:rsidRPr="00893F87" w:rsidRDefault="00893F87" w:rsidP="00893F87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F87">
              <w:rPr>
                <w:rFonts w:ascii="Times New Roman" w:hAnsi="Times New Roman" w:cs="Times New Roman"/>
                <w:sz w:val="24"/>
                <w:szCs w:val="24"/>
              </w:rPr>
              <w:t xml:space="preserve"> Доступность услуг для инвалидов</w:t>
            </w:r>
          </w:p>
        </w:tc>
      </w:tr>
      <w:tr w:rsidR="00C01BE9" w:rsidRPr="00C30FB0" w:rsidTr="00C249BD">
        <w:tc>
          <w:tcPr>
            <w:tcW w:w="3827" w:type="dxa"/>
          </w:tcPr>
          <w:p w:rsidR="00C01BE9" w:rsidRPr="00EB2F25" w:rsidRDefault="00C01BE9" w:rsidP="00CE1B47">
            <w:pPr>
              <w:spacing w:line="216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05571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Отсутствует оборудование входных групп подъемными платформами, выделенная стоянка для автотранспортных средств инвалидов.</w:t>
            </w:r>
          </w:p>
        </w:tc>
        <w:tc>
          <w:tcPr>
            <w:tcW w:w="2977" w:type="dxa"/>
          </w:tcPr>
          <w:p w:rsidR="00C01BE9" w:rsidRPr="00255A36" w:rsidRDefault="00C01BE9" w:rsidP="00C01BE9">
            <w:pPr>
              <w:spacing w:line="21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55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CE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огласование с </w:t>
            </w:r>
            <w:r w:rsidR="00CA1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главой сельской администрации 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установки знака для стоянки </w:t>
            </w:r>
            <w:r w:rsidRPr="00255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автотранспортных средств 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инвалидов</w:t>
            </w:r>
            <w:r w:rsidRPr="00255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76" w:type="dxa"/>
          </w:tcPr>
          <w:p w:rsidR="00C01BE9" w:rsidRPr="00255A36" w:rsidRDefault="003E36E8" w:rsidP="003E36E8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26.09.</w:t>
            </w:r>
            <w:r w:rsidR="00CE1B47">
              <w:rPr>
                <w:rFonts w:ascii="Times New Roman" w:eastAsia="Arial Unicode MS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421" w:type="dxa"/>
          </w:tcPr>
          <w:p w:rsidR="00C01BE9" w:rsidRDefault="00C01BE9" w:rsidP="00C01BE9">
            <w:pPr>
              <w:spacing w:line="216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Никифорова Н.В., директор школы</w:t>
            </w:r>
          </w:p>
        </w:tc>
        <w:tc>
          <w:tcPr>
            <w:tcW w:w="1771" w:type="dxa"/>
          </w:tcPr>
          <w:p w:rsidR="00C01BE9" w:rsidRPr="00C30FB0" w:rsidRDefault="00C01BE9" w:rsidP="00C01B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C01BE9" w:rsidRPr="00C30FB0" w:rsidRDefault="00C01BE9" w:rsidP="00C01B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63CC" w:rsidRPr="00C30FB0" w:rsidTr="00C249BD">
        <w:tc>
          <w:tcPr>
            <w:tcW w:w="3827" w:type="dxa"/>
          </w:tcPr>
          <w:p w:rsidR="004963CC" w:rsidRPr="00EB2F25" w:rsidRDefault="004963CC" w:rsidP="004963CC">
            <w:pPr>
              <w:spacing w:line="216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05571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Отсутствие адаптированных </w:t>
            </w:r>
            <w:r w:rsidRPr="0005571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>лифтов, поручней, расширенных дверных проемов</w:t>
            </w:r>
          </w:p>
        </w:tc>
        <w:tc>
          <w:tcPr>
            <w:tcW w:w="2977" w:type="dxa"/>
          </w:tcPr>
          <w:p w:rsidR="004963CC" w:rsidRPr="00255A36" w:rsidRDefault="00CA13A3" w:rsidP="004963CC">
            <w:pPr>
              <w:spacing w:line="21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 xml:space="preserve">Составление ходатайств о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>выделение финансовых средств на проведение ремонтных работ</w:t>
            </w:r>
          </w:p>
        </w:tc>
        <w:tc>
          <w:tcPr>
            <w:tcW w:w="1776" w:type="dxa"/>
          </w:tcPr>
          <w:p w:rsidR="004963CC" w:rsidRPr="00EB2F25" w:rsidRDefault="003E36E8" w:rsidP="004963CC">
            <w:pPr>
              <w:spacing w:line="216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26.09.2022</w:t>
            </w:r>
          </w:p>
        </w:tc>
        <w:tc>
          <w:tcPr>
            <w:tcW w:w="2421" w:type="dxa"/>
          </w:tcPr>
          <w:p w:rsidR="004963CC" w:rsidRDefault="004963CC" w:rsidP="004963CC">
            <w:pPr>
              <w:spacing w:line="216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Никифорова Н.В.,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lastRenderedPageBreak/>
              <w:t>директор школы</w:t>
            </w:r>
          </w:p>
        </w:tc>
        <w:tc>
          <w:tcPr>
            <w:tcW w:w="1771" w:type="dxa"/>
          </w:tcPr>
          <w:p w:rsidR="004963CC" w:rsidRPr="00C30FB0" w:rsidRDefault="004963CC" w:rsidP="004963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4963CC" w:rsidRPr="00C30FB0" w:rsidRDefault="004963CC" w:rsidP="004963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4DF9" w:rsidRPr="00C30FB0" w:rsidTr="00C249BD">
        <w:tc>
          <w:tcPr>
            <w:tcW w:w="3827" w:type="dxa"/>
          </w:tcPr>
          <w:p w:rsidR="00314DF9" w:rsidRPr="00255A36" w:rsidRDefault="00314DF9" w:rsidP="00314DF9">
            <w:pPr>
              <w:spacing w:line="21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5571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Отсутствие специально оборудованных санитарно-гигиенических помещений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7" w:type="dxa"/>
          </w:tcPr>
          <w:p w:rsidR="00314DF9" w:rsidRPr="00255A36" w:rsidRDefault="00CA13A3" w:rsidP="00314DF9">
            <w:pPr>
              <w:spacing w:line="21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Составление ходатайств о выделение финансовых средств на проведение ремонтных работ</w:t>
            </w:r>
          </w:p>
        </w:tc>
        <w:tc>
          <w:tcPr>
            <w:tcW w:w="1776" w:type="dxa"/>
          </w:tcPr>
          <w:p w:rsidR="00314DF9" w:rsidRPr="00EB2F25" w:rsidRDefault="003E36E8" w:rsidP="00314DF9">
            <w:pPr>
              <w:spacing w:line="216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26.09.2022</w:t>
            </w:r>
          </w:p>
        </w:tc>
        <w:tc>
          <w:tcPr>
            <w:tcW w:w="2421" w:type="dxa"/>
          </w:tcPr>
          <w:p w:rsidR="00314DF9" w:rsidRDefault="00314DF9" w:rsidP="00314DF9">
            <w:pPr>
              <w:spacing w:line="216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Никифорова Н.В., директор школы</w:t>
            </w:r>
          </w:p>
        </w:tc>
        <w:tc>
          <w:tcPr>
            <w:tcW w:w="1771" w:type="dxa"/>
          </w:tcPr>
          <w:p w:rsidR="00314DF9" w:rsidRPr="00C30FB0" w:rsidRDefault="00314DF9" w:rsidP="00314D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314DF9" w:rsidRPr="00C30FB0" w:rsidRDefault="00314DF9" w:rsidP="00314D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E3CE6" w:rsidRPr="00BE3CE6" w:rsidRDefault="00CA13A3" w:rsidP="00BE3CE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A13A3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4AFD7D62" wp14:editId="79BFFB5B">
            <wp:simplePos x="0" y="0"/>
            <wp:positionH relativeFrom="column">
              <wp:posOffset>2070100</wp:posOffset>
            </wp:positionH>
            <wp:positionV relativeFrom="paragraph">
              <wp:posOffset>128905</wp:posOffset>
            </wp:positionV>
            <wp:extent cx="3147060" cy="1647825"/>
            <wp:effectExtent l="0" t="0" r="0" b="9525"/>
            <wp:wrapNone/>
            <wp:docPr id="1" name="Рисунок 1" descr="C:\Users\Таша\Desktop\Подпись-печать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Таша\Desktop\Подпись-печать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C741E" w:rsidRDefault="00BC741E" w:rsidP="00983086">
      <w:pPr>
        <w:tabs>
          <w:tab w:val="left" w:pos="3709"/>
        </w:tabs>
        <w:rPr>
          <w:rFonts w:ascii="Times New Roman" w:hAnsi="Times New Roman" w:cs="Times New Roman"/>
          <w:sz w:val="28"/>
          <w:szCs w:val="28"/>
        </w:rPr>
      </w:pPr>
    </w:p>
    <w:p w:rsidR="00CA13A3" w:rsidRDefault="00983086" w:rsidP="00983086">
      <w:pPr>
        <w:tabs>
          <w:tab w:val="left" w:pos="3709"/>
        </w:tabs>
        <w:rPr>
          <w:rFonts w:ascii="Times New Roman" w:hAnsi="Times New Roman" w:cs="Times New Roman"/>
          <w:sz w:val="28"/>
          <w:szCs w:val="28"/>
        </w:rPr>
      </w:pPr>
      <w:r w:rsidRPr="00983086">
        <w:rPr>
          <w:rFonts w:ascii="Times New Roman" w:hAnsi="Times New Roman" w:cs="Times New Roman"/>
          <w:sz w:val="28"/>
          <w:szCs w:val="28"/>
        </w:rPr>
        <w:t>Директор</w:t>
      </w:r>
      <w:r w:rsidR="00314DF9">
        <w:rPr>
          <w:rFonts w:ascii="Times New Roman" w:hAnsi="Times New Roman" w:cs="Times New Roman"/>
          <w:sz w:val="28"/>
          <w:szCs w:val="28"/>
        </w:rPr>
        <w:t xml:space="preserve"> МКОУ Вагинской СОШ__________________</w:t>
      </w:r>
      <w:r w:rsidRPr="00983086">
        <w:rPr>
          <w:rFonts w:ascii="Times New Roman" w:hAnsi="Times New Roman" w:cs="Times New Roman"/>
          <w:sz w:val="28"/>
          <w:szCs w:val="28"/>
        </w:rPr>
        <w:t>Н.В. Никифорова</w:t>
      </w:r>
    </w:p>
    <w:p w:rsidR="00CA13A3" w:rsidRPr="00CA13A3" w:rsidRDefault="00CA13A3" w:rsidP="00CA13A3">
      <w:pPr>
        <w:rPr>
          <w:rFonts w:ascii="Times New Roman" w:hAnsi="Times New Roman" w:cs="Times New Roman"/>
          <w:sz w:val="28"/>
          <w:szCs w:val="28"/>
        </w:rPr>
      </w:pPr>
    </w:p>
    <w:p w:rsidR="00CA13A3" w:rsidRPr="00CA13A3" w:rsidRDefault="00CA13A3" w:rsidP="00CA13A3">
      <w:pPr>
        <w:rPr>
          <w:rFonts w:ascii="Times New Roman" w:hAnsi="Times New Roman" w:cs="Times New Roman"/>
          <w:sz w:val="28"/>
          <w:szCs w:val="28"/>
        </w:rPr>
      </w:pPr>
    </w:p>
    <w:p w:rsidR="00CA13A3" w:rsidRDefault="00CA13A3" w:rsidP="00CA13A3">
      <w:pPr>
        <w:rPr>
          <w:rFonts w:ascii="Times New Roman" w:hAnsi="Times New Roman" w:cs="Times New Roman"/>
          <w:sz w:val="28"/>
          <w:szCs w:val="28"/>
        </w:rPr>
      </w:pPr>
    </w:p>
    <w:p w:rsidR="00BE3CE6" w:rsidRPr="00CA13A3" w:rsidRDefault="00CA13A3" w:rsidP="00CA13A3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BE3CE6" w:rsidRPr="00CA13A3" w:rsidSect="00BC741E">
      <w:pgSz w:w="16838" w:h="11906" w:orient="landscape"/>
      <w:pgMar w:top="851" w:right="568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F0D56"/>
    <w:multiLevelType w:val="hybridMultilevel"/>
    <w:tmpl w:val="6BB0B15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0205A"/>
    <w:multiLevelType w:val="hybridMultilevel"/>
    <w:tmpl w:val="434419F2"/>
    <w:lvl w:ilvl="0" w:tplc="7E0E86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B60AAF"/>
    <w:multiLevelType w:val="hybridMultilevel"/>
    <w:tmpl w:val="D0A602CA"/>
    <w:lvl w:ilvl="0" w:tplc="9F109260">
      <w:start w:val="3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08424D"/>
    <w:multiLevelType w:val="hybridMultilevel"/>
    <w:tmpl w:val="9D2ACD1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F818BB"/>
    <w:multiLevelType w:val="hybridMultilevel"/>
    <w:tmpl w:val="4CC80CCA"/>
    <w:lvl w:ilvl="0" w:tplc="83B091C8">
      <w:start w:val="3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003399"/>
    <w:multiLevelType w:val="hybridMultilevel"/>
    <w:tmpl w:val="CEEA9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B95"/>
    <w:rsid w:val="0005571C"/>
    <w:rsid w:val="00195482"/>
    <w:rsid w:val="002076EB"/>
    <w:rsid w:val="00251B95"/>
    <w:rsid w:val="00255A36"/>
    <w:rsid w:val="0029049C"/>
    <w:rsid w:val="002A3584"/>
    <w:rsid w:val="002C7867"/>
    <w:rsid w:val="003045CD"/>
    <w:rsid w:val="00314DF9"/>
    <w:rsid w:val="003B608B"/>
    <w:rsid w:val="003E36E8"/>
    <w:rsid w:val="003F6AF7"/>
    <w:rsid w:val="004963CC"/>
    <w:rsid w:val="004D33AD"/>
    <w:rsid w:val="005C7FC1"/>
    <w:rsid w:val="0078372A"/>
    <w:rsid w:val="00875721"/>
    <w:rsid w:val="00893F87"/>
    <w:rsid w:val="008951C8"/>
    <w:rsid w:val="00912401"/>
    <w:rsid w:val="00926E93"/>
    <w:rsid w:val="00983086"/>
    <w:rsid w:val="00A36F82"/>
    <w:rsid w:val="00BB3211"/>
    <w:rsid w:val="00BC741E"/>
    <w:rsid w:val="00BE3CE6"/>
    <w:rsid w:val="00C01BE9"/>
    <w:rsid w:val="00C249BD"/>
    <w:rsid w:val="00C30FB0"/>
    <w:rsid w:val="00CA13A3"/>
    <w:rsid w:val="00CA5707"/>
    <w:rsid w:val="00CE1B47"/>
    <w:rsid w:val="00E60E3E"/>
    <w:rsid w:val="00EB2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3CE87F-A39B-4E7C-A8B5-14ECA94E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CE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5571C"/>
    <w:pPr>
      <w:ind w:left="720"/>
      <w:contextualSpacing/>
    </w:pPr>
  </w:style>
  <w:style w:type="table" w:styleId="a5">
    <w:name w:val="Table Grid"/>
    <w:basedOn w:val="a1"/>
    <w:uiPriority w:val="59"/>
    <w:rsid w:val="00C30F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1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1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69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2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0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5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2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7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3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Irina</cp:lastModifiedBy>
  <cp:revision>24</cp:revision>
  <dcterms:created xsi:type="dcterms:W3CDTF">2021-02-16T12:51:00Z</dcterms:created>
  <dcterms:modified xsi:type="dcterms:W3CDTF">2022-04-11T04:19:00Z</dcterms:modified>
</cp:coreProperties>
</file>